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8C" w:rsidRPr="00C925B2" w:rsidRDefault="0088348C" w:rsidP="00097C93">
      <w:pPr>
        <w:jc w:val="center"/>
        <w:rPr>
          <w:rFonts w:ascii="GHEA Grapalat" w:hAnsi="GHEA Grapalat"/>
          <w:sz w:val="20"/>
        </w:rPr>
      </w:pPr>
    </w:p>
    <w:p w:rsidR="006B042C" w:rsidRPr="00C925B2" w:rsidRDefault="006B042C" w:rsidP="00097C93">
      <w:pPr>
        <w:jc w:val="center"/>
        <w:rPr>
          <w:rFonts w:ascii="GHEA Grapalat" w:hAnsi="GHEA Grapalat"/>
          <w:sz w:val="20"/>
        </w:rPr>
      </w:pPr>
    </w:p>
    <w:p w:rsidR="00097C93" w:rsidRPr="00C925B2" w:rsidRDefault="00097C93" w:rsidP="00097C93">
      <w:pPr>
        <w:jc w:val="center"/>
        <w:rPr>
          <w:rFonts w:ascii="GHEA Grapalat" w:hAnsi="GHEA Grapalat"/>
          <w:sz w:val="20"/>
        </w:rPr>
      </w:pPr>
      <w:r w:rsidRPr="00C925B2">
        <w:rPr>
          <w:rFonts w:ascii="GHEA Grapalat" w:hAnsi="GHEA Grapalat"/>
          <w:sz w:val="20"/>
          <w:lang w:val="hy-AM"/>
        </w:rPr>
        <w:t>ՏԵԽՆԻԿԱԿԱՆ ԲՆՈՒԹԱԳԻՐ</w:t>
      </w:r>
    </w:p>
    <w:p w:rsidR="00097C93" w:rsidRPr="00C925B2" w:rsidRDefault="00097C93" w:rsidP="00097C93">
      <w:pPr>
        <w:jc w:val="center"/>
        <w:rPr>
          <w:rFonts w:ascii="GHEA Grapalat" w:hAnsi="GHEA Grapalat"/>
          <w:sz w:val="20"/>
          <w:lang w:val="hy-AM"/>
        </w:rPr>
      </w:pPr>
      <w:r w:rsidRPr="00C925B2">
        <w:rPr>
          <w:rFonts w:ascii="GHEA Grapalat" w:hAnsi="GHEA Grapalat"/>
          <w:sz w:val="20"/>
          <w:lang w:val="hy-AM"/>
        </w:rPr>
        <w:t xml:space="preserve">Երևանի </w:t>
      </w:r>
      <w:r w:rsidR="0088348C" w:rsidRPr="00C925B2">
        <w:rPr>
          <w:rFonts w:ascii="GHEA Grapalat" w:hAnsi="GHEA Grapalat"/>
          <w:sz w:val="20"/>
          <w:lang w:val="hy-AM"/>
        </w:rPr>
        <w:t>Քանաքեռ-</w:t>
      </w:r>
      <w:r w:rsidR="0005754D" w:rsidRPr="00C925B2">
        <w:rPr>
          <w:rFonts w:ascii="GHEA Grapalat" w:hAnsi="GHEA Grapalat"/>
          <w:sz w:val="20"/>
          <w:lang w:val="hy-AM"/>
        </w:rPr>
        <w:t>Զեյթուն</w:t>
      </w:r>
      <w:r w:rsidR="002B0E9E" w:rsidRPr="00C925B2">
        <w:rPr>
          <w:rFonts w:ascii="GHEA Grapalat" w:hAnsi="GHEA Grapalat"/>
          <w:sz w:val="20"/>
          <w:lang w:val="hy-AM"/>
        </w:rPr>
        <w:t xml:space="preserve"> վարչական շրջանի</w:t>
      </w:r>
      <w:r w:rsidR="002B0E9E" w:rsidRPr="00C925B2">
        <w:rPr>
          <w:rFonts w:ascii="GHEA Grapalat" w:hAnsi="GHEA Grapalat"/>
          <w:sz w:val="20"/>
        </w:rPr>
        <w:t xml:space="preserve"> </w:t>
      </w:r>
      <w:r w:rsidR="003E2420" w:rsidRPr="00C925B2">
        <w:rPr>
          <w:rFonts w:ascii="GHEA Grapalat" w:hAnsi="GHEA Grapalat"/>
          <w:sz w:val="20"/>
          <w:lang w:val="hy-AM"/>
        </w:rPr>
        <w:t xml:space="preserve"> վարչական շենք</w:t>
      </w:r>
      <w:r w:rsidRPr="00C925B2">
        <w:rPr>
          <w:rFonts w:ascii="GHEA Grapalat" w:hAnsi="GHEA Grapalat"/>
          <w:sz w:val="20"/>
          <w:lang w:val="hy-AM"/>
        </w:rPr>
        <w:t>ի համար ֆիքսված հեռախոսակապի ծառայությունների մատուցման</w:t>
      </w:r>
    </w:p>
    <w:p w:rsidR="00D836B0" w:rsidRPr="00C925B2" w:rsidRDefault="00D836B0" w:rsidP="002B0E9E">
      <w:pPr>
        <w:jc w:val="right"/>
        <w:rPr>
          <w:rFonts w:ascii="Sylfaen" w:hAnsi="Sylfaen"/>
          <w:sz w:val="18"/>
          <w:szCs w:val="18"/>
        </w:rPr>
      </w:pPr>
    </w:p>
    <w:p w:rsidR="00BD1768" w:rsidRPr="00C925B2" w:rsidRDefault="00BD1768" w:rsidP="00BD1768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ապահովի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գտնվող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70</w:t>
      </w:r>
      <w:r w:rsidR="00802A6D" w:rsidRPr="00C925B2">
        <w:rPr>
          <w:rFonts w:ascii="GHEA Grapalat" w:hAnsi="GHEA Grapalat"/>
          <w:b/>
          <w:bCs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հեռախոսների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ծառայություն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,</w:t>
      </w:r>
      <w:r w:rsidR="00802A6D" w:rsidRPr="00C925B2">
        <w:rPr>
          <w:rFonts w:ascii="GHEA Grapalat" w:hAnsi="GHEA Grapalat" w:cs="Arial LatArm"/>
          <w:iCs/>
          <w:sz w:val="20"/>
          <w:szCs w:val="20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որը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լինի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Քաղաքապետարանի 1-ին,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մասնաշենքերի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մյուս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11</w:t>
      </w:r>
      <w:r w:rsidR="00802A6D" w:rsidRPr="00C925B2">
        <w:rPr>
          <w:rFonts w:ascii="GHEA Grapalat" w:hAnsi="GHEA Grapalat" w:cs="Arial LatArm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վարչական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շրջանների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հեռախոսահամարների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հետև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գործի</w:t>
      </w:r>
      <w:r w:rsidR="00802A6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անվճար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BD1768" w:rsidRPr="00C925B2" w:rsidRDefault="00BD1768" w:rsidP="00BD1768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հեռախոսահամարները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8830-8899</w:t>
      </w:r>
      <w:r w:rsidR="00802A6D" w:rsidRPr="004E06D9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քառանիշ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համարները:</w:t>
      </w:r>
    </w:p>
    <w:p w:rsidR="00BD1768" w:rsidRPr="00C925B2" w:rsidRDefault="00BD1768" w:rsidP="00BD1768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="00802A6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0XX518830-0XX518899</w:t>
      </w:r>
      <w:r w:rsidR="00802A6D" w:rsidRPr="004E06D9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BD1768" w:rsidRPr="00C925B2" w:rsidRDefault="00BD1768" w:rsidP="00BD1768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50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կարող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ընտրել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կետում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նշված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անհրաժեշտության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դեպքում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ավելացնել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BD1768" w:rsidRPr="00C925B2" w:rsidRDefault="00BD1768" w:rsidP="00BD1768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Օպերատորի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կողմից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պետքէ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տեղադրվեն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կարգաբերվեն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գործարկվեն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անհրաժեշտ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Սարք</w:t>
      </w:r>
      <w:r w:rsidRPr="00C925B2">
        <w:rPr>
          <w:rFonts w:ascii="GHEA Grapalat" w:hAnsi="GHEA Grapalat"/>
          <w:iCs/>
          <w:sz w:val="20"/>
          <w:szCs w:val="20"/>
          <w:lang w:val="hy-AM"/>
        </w:rPr>
        <w:t>-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ինչպես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նաև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անցկացվեն անհրաժեշտ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 w:rsidRPr="00C925B2"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BD1768" w:rsidRPr="00C925B2" w:rsidRDefault="00BD1768" w:rsidP="00BD1768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BD1768" w:rsidRPr="00C925B2" w:rsidRDefault="00BD1768" w:rsidP="00BD1768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այն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հեռախոսները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չեն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ծառայության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համակարգի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հետ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փոխարինվեն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այլ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համարժեք</w:t>
      </w:r>
      <w:r w:rsidR="002E529F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հեռախոսներով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BD1768" w:rsidRPr="00C925B2" w:rsidRDefault="00BD1768" w:rsidP="00BD1768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BD1768" w:rsidRPr="00C925B2" w:rsidRDefault="00BD1768" w:rsidP="00BD1768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r w:rsidRPr="00C925B2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</w:rPr>
        <w:t>Grandstream GXP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</w:p>
    <w:p w:rsidR="00BD1768" w:rsidRPr="00C925B2" w:rsidRDefault="00BD1768" w:rsidP="00BD1768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2</w:t>
      </w:r>
      <w:r w:rsidRPr="00C925B2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</w:rPr>
        <w:t>Grandstream GXP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BD1768" w:rsidRPr="00C925B2" w:rsidRDefault="00BD1768" w:rsidP="00BD1768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</w:rPr>
        <w:t>հատGrandstream GXP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BD1768" w:rsidRPr="00C925B2" w:rsidRDefault="00BD1768" w:rsidP="00BD1768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</w:rPr>
        <w:t xml:space="preserve">IP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</w:t>
      </w:r>
      <w:r w:rsidRPr="00C925B2">
        <w:rPr>
          <w:rFonts w:ascii="GHEA Grapalat" w:hAnsi="GHEA Grapalat" w:cs="Sylfaen"/>
          <w:iCs/>
          <w:sz w:val="20"/>
          <w:szCs w:val="20"/>
        </w:rPr>
        <w:t>եռախոսներ</w:t>
      </w:r>
      <w:r w:rsidR="005F122D" w:rsidRPr="00C925B2">
        <w:rPr>
          <w:rFonts w:ascii="GHEA Grapalat" w:hAnsi="GHEA Grapalat" w:cs="Sylfaen"/>
          <w:iCs/>
          <w:sz w:val="20"/>
          <w:szCs w:val="20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C925B2">
        <w:rPr>
          <w:rFonts w:ascii="GHEA Grapalat" w:hAnsi="GHEA Grapalat" w:cs="Arial LatArm"/>
          <w:iCs/>
          <w:sz w:val="20"/>
          <w:szCs w:val="20"/>
        </w:rPr>
        <w:t>:</w:t>
      </w:r>
    </w:p>
    <w:p w:rsidR="00BD1768" w:rsidRPr="00C925B2" w:rsidRDefault="00BD1768" w:rsidP="00BD1768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="005F122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(Dual path redundant Service, UPS):</w:t>
      </w:r>
    </w:p>
    <w:p w:rsidR="00BD1768" w:rsidRPr="00C925B2" w:rsidRDefault="00BD1768" w:rsidP="00BD1768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</w:t>
      </w:r>
      <w:r w:rsidR="00C925B2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(չորս) ժամը:</w:t>
      </w:r>
    </w:p>
    <w:p w:rsidR="00BD1768" w:rsidRPr="00C925B2" w:rsidRDefault="00BD1768" w:rsidP="00BD1768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="005F122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="005F122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="005F122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հնարավորություն</w:t>
      </w:r>
      <w:r w:rsidR="005F122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ունենա</w:t>
      </w:r>
      <w:r w:rsidR="005F122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ինքնուրույն</w:t>
      </w:r>
      <w:r w:rsidR="005F122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կառավարել</w:t>
      </w:r>
      <w:r w:rsidR="005F122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ծառայությունից</w:t>
      </w:r>
      <w:r w:rsidR="005F122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օգտվողների</w:t>
      </w:r>
      <w:r w:rsidR="005F122D"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իրավունքները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BD1768" w:rsidRPr="00C925B2" w:rsidRDefault="00BD1768" w:rsidP="00BD1768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Օպերատորի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տրամադրվող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ներքին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հեռախոսակայանը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պետք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օժտված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լինի</w:t>
      </w:r>
      <w:r w:rsidRPr="00C925B2"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տե</w:t>
      </w:r>
      <w:r w:rsidR="005F122D" w:rsidRPr="00C925B2">
        <w:rPr>
          <w:rFonts w:ascii="GHEA Grapalat" w:hAnsi="GHEA Grapalat" w:cs="Sylfaen"/>
          <w:sz w:val="20"/>
          <w:szCs w:val="20"/>
          <w:lang w:val="hy-AM" w:eastAsia="en-US"/>
        </w:rPr>
        <w:t>խ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նոլոգիայի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բոլոր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հիմնական</w:t>
      </w:r>
      <w:r w:rsidR="005F122D"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հատկություններով</w:t>
      </w:r>
      <w:r w:rsidRPr="00C925B2"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BD1768" w:rsidRPr="00C925B2" w:rsidRDefault="00BD1768" w:rsidP="00BD1768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lang w:val="hy-AM"/>
        </w:rPr>
      </w:pPr>
      <w:r w:rsidRPr="00C925B2">
        <w:rPr>
          <w:rFonts w:ascii="GHEA Grapalat" w:hAnsi="GHEA Grapalat" w:cs="Sylfaen"/>
          <w:lang w:val="hy-AM"/>
        </w:rPr>
        <w:t>Օպերատորը</w:t>
      </w:r>
      <w:r w:rsidR="005F122D"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պետք</w:t>
      </w:r>
      <w:r w:rsidR="005F122D"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է</w:t>
      </w:r>
      <w:r w:rsidR="005F122D"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տրամադրի</w:t>
      </w:r>
      <w:r w:rsidRPr="00C925B2">
        <w:rPr>
          <w:rFonts w:ascii="GHEA Grapalat" w:hAnsi="GHEA Grapalat"/>
          <w:lang w:val="hy-AM"/>
        </w:rPr>
        <w:t xml:space="preserve"> 24/7</w:t>
      </w:r>
      <w:r w:rsidR="005F122D" w:rsidRPr="004E06D9">
        <w:rPr>
          <w:rFonts w:ascii="GHEA Grapalat" w:hAnsi="GHEA Grapalat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ռեժիմով</w:t>
      </w:r>
      <w:r w:rsidR="005F122D"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աշխատող</w:t>
      </w:r>
      <w:r w:rsidR="005F122D"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տեխնիկական</w:t>
      </w:r>
      <w:r w:rsidR="005F122D"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և</w:t>
      </w:r>
      <w:r w:rsidR="005F122D"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ծրագրային</w:t>
      </w:r>
      <w:r w:rsidR="005F122D"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առանձնացված</w:t>
      </w:r>
      <w:r w:rsidR="005F122D"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օպերատորով</w:t>
      </w:r>
      <w:r w:rsidR="005F122D"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սպասարկում</w:t>
      </w:r>
      <w:r w:rsidRPr="00C925B2">
        <w:rPr>
          <w:rFonts w:ascii="GHEA Grapalat" w:hAnsi="GHEA Grapalat"/>
          <w:lang w:val="hy-AM"/>
        </w:rPr>
        <w:t>:</w:t>
      </w:r>
    </w:p>
    <w:p w:rsidR="00BD1768" w:rsidRPr="00C925B2" w:rsidRDefault="00BD1768" w:rsidP="00BD1768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BD1768" w:rsidRPr="00C925B2" w:rsidRDefault="00BD1768" w:rsidP="00BD1768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BD1768" w:rsidRPr="00C925B2" w:rsidRDefault="00BD1768" w:rsidP="00BD1768">
      <w:pPr>
        <w:rPr>
          <w:rFonts w:ascii="GHEA Grapalat" w:hAnsi="GHEA Grapalat"/>
          <w:sz w:val="20"/>
          <w:szCs w:val="20"/>
          <w:lang w:val="hy-AM"/>
        </w:rPr>
      </w:pPr>
      <w:r w:rsidRPr="00C925B2">
        <w:rPr>
          <w:rFonts w:ascii="GHEA Grapalat" w:hAnsi="GHEA Grapalat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BD1768" w:rsidRPr="00C925B2" w:rsidRDefault="00BD1768" w:rsidP="00BD1768">
      <w:pPr>
        <w:rPr>
          <w:lang w:val="hy-AM"/>
        </w:rPr>
      </w:pPr>
      <w:r w:rsidRPr="00C925B2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BD1768" w:rsidRPr="004E06D9" w:rsidRDefault="00BD1768" w:rsidP="002B0E9E">
      <w:pPr>
        <w:rPr>
          <w:rFonts w:ascii="GHEA Grapalat" w:hAnsi="GHEA Grapalat"/>
          <w:sz w:val="18"/>
          <w:szCs w:val="18"/>
          <w:lang w:val="hy-AM"/>
        </w:rPr>
      </w:pPr>
    </w:p>
    <w:p w:rsidR="00BD1768" w:rsidRPr="004E06D9" w:rsidRDefault="00BD1768" w:rsidP="002B0E9E">
      <w:pPr>
        <w:rPr>
          <w:rFonts w:ascii="GHEA Grapalat" w:hAnsi="GHEA Grapalat"/>
          <w:sz w:val="18"/>
          <w:szCs w:val="18"/>
          <w:lang w:val="hy-AM"/>
        </w:rPr>
      </w:pPr>
    </w:p>
    <w:p w:rsidR="00C925B2" w:rsidRPr="004E06D9" w:rsidRDefault="00C925B2" w:rsidP="00C925B2">
      <w:pPr>
        <w:jc w:val="right"/>
        <w:rPr>
          <w:rFonts w:ascii="Sylfaen" w:hAnsi="Sylfaen"/>
          <w:lang w:val="hy-AM"/>
        </w:rPr>
      </w:pP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</w:p>
    <w:p w:rsidR="00C925B2" w:rsidRPr="00C925B2" w:rsidRDefault="00C925B2" w:rsidP="004E06D9">
      <w:pPr>
        <w:jc w:val="right"/>
        <w:rPr>
          <w:rFonts w:ascii="Sylfaen" w:hAnsi="Sylfaen"/>
          <w:sz w:val="14"/>
          <w:szCs w:val="14"/>
          <w:lang w:val="hy-AM"/>
        </w:rPr>
      </w:pPr>
      <w:r w:rsidRPr="00C925B2">
        <w:rPr>
          <w:rFonts w:ascii="Sylfaen" w:hAnsi="Sylfaen"/>
          <w:sz w:val="18"/>
          <w:szCs w:val="18"/>
          <w:lang w:val="hy-AM"/>
        </w:rPr>
        <w:tab/>
      </w:r>
      <w:r w:rsidRPr="00C925B2">
        <w:rPr>
          <w:rFonts w:ascii="Sylfaen" w:hAnsi="Sylfaen"/>
          <w:sz w:val="18"/>
          <w:szCs w:val="18"/>
          <w:lang w:val="hy-AM"/>
        </w:rPr>
        <w:tab/>
      </w:r>
    </w:p>
    <w:p w:rsidR="00C925B2" w:rsidRPr="004E06D9" w:rsidRDefault="00C925B2" w:rsidP="00C925B2">
      <w:pPr>
        <w:jc w:val="center"/>
        <w:rPr>
          <w:rFonts w:ascii="GHEA Grapalat" w:hAnsi="GHEA Grapalat"/>
          <w:sz w:val="20"/>
          <w:lang w:val="hy-AM"/>
        </w:rPr>
      </w:pPr>
    </w:p>
    <w:p w:rsidR="00C925B2" w:rsidRPr="004E06D9" w:rsidRDefault="00C925B2" w:rsidP="00C925B2">
      <w:pPr>
        <w:jc w:val="center"/>
        <w:rPr>
          <w:rFonts w:ascii="GHEA Grapalat" w:hAnsi="GHEA Grapalat"/>
          <w:sz w:val="20"/>
          <w:lang w:val="hy-AM"/>
        </w:rPr>
      </w:pPr>
    </w:p>
    <w:p w:rsidR="00C925B2" w:rsidRPr="004E06D9" w:rsidRDefault="00C925B2" w:rsidP="00C925B2">
      <w:pPr>
        <w:jc w:val="center"/>
        <w:rPr>
          <w:rFonts w:ascii="GHEA Grapalat" w:hAnsi="GHEA Grapalat"/>
          <w:sz w:val="20"/>
          <w:lang w:val="hy-AM"/>
        </w:rPr>
      </w:pPr>
      <w:r w:rsidRPr="00C925B2">
        <w:rPr>
          <w:rFonts w:ascii="GHEA Grapalat" w:hAnsi="GHEA Grapalat"/>
          <w:sz w:val="20"/>
          <w:lang w:val="hy-AM"/>
        </w:rPr>
        <w:t>ՏԵԽՆԻԿԱԿԱՆ ԲՆՈՒԹԱԳԻՐ</w:t>
      </w:r>
    </w:p>
    <w:p w:rsidR="00C925B2" w:rsidRPr="00C925B2" w:rsidRDefault="00C925B2" w:rsidP="00C925B2">
      <w:pPr>
        <w:jc w:val="center"/>
        <w:rPr>
          <w:rFonts w:ascii="GHEA Grapalat" w:hAnsi="GHEA Grapalat"/>
          <w:sz w:val="20"/>
          <w:lang w:val="hy-AM"/>
        </w:rPr>
      </w:pPr>
      <w:r w:rsidRPr="00C925B2">
        <w:rPr>
          <w:rFonts w:ascii="GHEA Grapalat" w:hAnsi="GHEA Grapalat"/>
          <w:sz w:val="20"/>
          <w:lang w:val="hy-AM"/>
        </w:rPr>
        <w:t>Երևանի Քանաքեռ-Զեյթուն վարչական շրջանի</w:t>
      </w:r>
      <w:r w:rsidRPr="004E06D9">
        <w:rPr>
          <w:rFonts w:ascii="GHEA Grapalat" w:hAnsi="GHEA Grapalat"/>
          <w:sz w:val="20"/>
          <w:lang w:val="hy-AM"/>
        </w:rPr>
        <w:t xml:space="preserve"> </w:t>
      </w:r>
      <w:r w:rsidRPr="00C925B2">
        <w:rPr>
          <w:rFonts w:ascii="GHEA Grapalat" w:hAnsi="GHEA Grapalat"/>
          <w:sz w:val="20"/>
          <w:lang w:val="hy-AM"/>
        </w:rPr>
        <w:t xml:space="preserve"> ՔԿԱԳ-ի համար ֆիքսված հեռախոսակապի ծառայությունների մատուցման</w:t>
      </w:r>
    </w:p>
    <w:p w:rsidR="00C925B2" w:rsidRPr="004E06D9" w:rsidRDefault="00C925B2" w:rsidP="00C925B2">
      <w:pPr>
        <w:jc w:val="right"/>
        <w:rPr>
          <w:rFonts w:ascii="Sylfaen" w:hAnsi="Sylfaen"/>
          <w:sz w:val="18"/>
          <w:szCs w:val="18"/>
          <w:lang w:val="hy-AM"/>
        </w:rPr>
      </w:pPr>
    </w:p>
    <w:p w:rsidR="00C925B2" w:rsidRPr="00C925B2" w:rsidRDefault="00C925B2" w:rsidP="00C925B2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ապահովի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գտնվող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70</w:t>
      </w:r>
      <w:r w:rsidRPr="004E06D9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հեռախոսների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ծառայություն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,</w:t>
      </w:r>
      <w:r w:rsidRPr="004E06D9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Քաղաքապետարանի 1-ին,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մասնաշենքերի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մյուս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11</w:t>
      </w:r>
      <w:r w:rsidRPr="004E06D9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վարչական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շրջանների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հետև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գործի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անվճար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925B2" w:rsidRPr="00C925B2" w:rsidRDefault="00C925B2" w:rsidP="00C925B2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8830-8899</w:t>
      </w:r>
      <w:r w:rsidRPr="004E06D9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քառանիշ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համարները:</w:t>
      </w:r>
    </w:p>
    <w:p w:rsidR="00C925B2" w:rsidRPr="00C925B2" w:rsidRDefault="00C925B2" w:rsidP="00C925B2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0XX518830-0XX518899</w:t>
      </w:r>
      <w:r w:rsidRPr="004E06D9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C925B2" w:rsidRPr="00C925B2" w:rsidRDefault="00C925B2" w:rsidP="00C925B2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50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կարող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ընտրել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կետում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նշված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անհրաժեշտության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դեպքում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ավելացնել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925B2" w:rsidRPr="00C925B2" w:rsidRDefault="00C925B2" w:rsidP="00C925B2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կողմից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տեղադրվեն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կարգաբերվեն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գործարկվեն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անհրաժեշտ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Սարք</w:t>
      </w:r>
      <w:r w:rsidRPr="00C925B2">
        <w:rPr>
          <w:rFonts w:ascii="GHEA Grapalat" w:hAnsi="GHEA Grapalat"/>
          <w:iCs/>
          <w:sz w:val="20"/>
          <w:szCs w:val="20"/>
          <w:lang w:val="hy-AM"/>
        </w:rPr>
        <w:t>-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ինչպես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նաև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անցկացվեն անհրաժեշտ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 w:rsidRPr="00C925B2"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C925B2" w:rsidRPr="00C925B2" w:rsidRDefault="00C925B2" w:rsidP="00C925B2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C925B2" w:rsidRPr="00C925B2" w:rsidRDefault="00C925B2" w:rsidP="00C925B2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այն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հեռախոսները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չեն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ծառայության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համակարգի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հետ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փոխարինվեն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այլ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համարժեք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հեռախոսներով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925B2" w:rsidRPr="00C925B2" w:rsidRDefault="00C925B2" w:rsidP="00C925B2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C925B2" w:rsidRPr="00C925B2" w:rsidRDefault="00C925B2" w:rsidP="00C925B2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r w:rsidRPr="00C925B2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</w:rPr>
        <w:t>Grandstream GXP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</w:p>
    <w:p w:rsidR="00C925B2" w:rsidRPr="00C925B2" w:rsidRDefault="00C925B2" w:rsidP="00C925B2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2</w:t>
      </w:r>
      <w:r w:rsidRPr="00C925B2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</w:rPr>
        <w:t>Grandstream GXP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C925B2" w:rsidRPr="00C925B2" w:rsidRDefault="00C925B2" w:rsidP="00C925B2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</w:rPr>
        <w:t>հատGrandstream GXP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C925B2" w:rsidRPr="00C925B2" w:rsidRDefault="00C925B2" w:rsidP="00C925B2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</w:rPr>
        <w:t xml:space="preserve">IP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</w:t>
      </w:r>
      <w:r w:rsidRPr="00C925B2">
        <w:rPr>
          <w:rFonts w:ascii="GHEA Grapalat" w:hAnsi="GHEA Grapalat" w:cs="Sylfaen"/>
          <w:iCs/>
          <w:sz w:val="20"/>
          <w:szCs w:val="20"/>
        </w:rPr>
        <w:t xml:space="preserve">եռախոսներ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C925B2">
        <w:rPr>
          <w:rFonts w:ascii="GHEA Grapalat" w:hAnsi="GHEA Grapalat" w:cs="Arial LatArm"/>
          <w:iCs/>
          <w:sz w:val="20"/>
          <w:szCs w:val="20"/>
        </w:rPr>
        <w:t>:</w:t>
      </w:r>
    </w:p>
    <w:p w:rsidR="00C925B2" w:rsidRPr="00C925B2" w:rsidRDefault="00C925B2" w:rsidP="00C925B2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(Dual path redundant Service, UPS):</w:t>
      </w:r>
    </w:p>
    <w:p w:rsidR="00C925B2" w:rsidRPr="00C925B2" w:rsidRDefault="00C925B2" w:rsidP="00C925B2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(չորս) ժամը:</w:t>
      </w:r>
    </w:p>
    <w:p w:rsidR="00C925B2" w:rsidRPr="00C925B2" w:rsidRDefault="00C925B2" w:rsidP="00C925B2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հնարավորություն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ունենա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ինքնուրույն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կառավարել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ծառայությունից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օգտվողների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իրավունքները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C925B2" w:rsidRPr="00C925B2" w:rsidRDefault="00C925B2" w:rsidP="00C925B2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Օպերատորի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տրամադրվող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ներքին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հեռախոսակայանը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պետք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օժտված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լինի</w:t>
      </w:r>
      <w:r w:rsidRPr="00C925B2"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տեխնոլոգիայի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բոլոր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հիմնական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հատկություններով</w:t>
      </w:r>
      <w:r w:rsidRPr="00C925B2"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C925B2" w:rsidRPr="00C925B2" w:rsidRDefault="00C925B2" w:rsidP="00C925B2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lang w:val="hy-AM"/>
        </w:rPr>
      </w:pPr>
      <w:r w:rsidRPr="00C925B2">
        <w:rPr>
          <w:rFonts w:ascii="GHEA Grapalat" w:hAnsi="GHEA Grapalat" w:cs="Sylfaen"/>
          <w:lang w:val="hy-AM"/>
        </w:rPr>
        <w:t>Օպերատորը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պետք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է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տրամադրի</w:t>
      </w:r>
      <w:r w:rsidRPr="00C925B2">
        <w:rPr>
          <w:rFonts w:ascii="GHEA Grapalat" w:hAnsi="GHEA Grapalat"/>
          <w:lang w:val="hy-AM"/>
        </w:rPr>
        <w:t xml:space="preserve"> 24/7</w:t>
      </w:r>
      <w:r w:rsidRPr="004E06D9">
        <w:rPr>
          <w:rFonts w:ascii="GHEA Grapalat" w:hAnsi="GHEA Grapalat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ռեժիմով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աշխատող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տեխնիկական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և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ծրագրային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առանձնացված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օպերատորով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սպասարկում</w:t>
      </w:r>
      <w:r w:rsidRPr="00C925B2">
        <w:rPr>
          <w:rFonts w:ascii="GHEA Grapalat" w:hAnsi="GHEA Grapalat"/>
          <w:lang w:val="hy-AM"/>
        </w:rPr>
        <w:t>:</w:t>
      </w:r>
    </w:p>
    <w:p w:rsidR="00C925B2" w:rsidRPr="00C925B2" w:rsidRDefault="00C925B2" w:rsidP="00C925B2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C925B2" w:rsidRPr="00C925B2" w:rsidRDefault="00C925B2" w:rsidP="00C925B2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C925B2" w:rsidRPr="00C925B2" w:rsidRDefault="00C925B2" w:rsidP="00C925B2">
      <w:pPr>
        <w:rPr>
          <w:rFonts w:ascii="GHEA Grapalat" w:hAnsi="GHEA Grapalat"/>
          <w:sz w:val="20"/>
          <w:szCs w:val="20"/>
          <w:lang w:val="hy-AM"/>
        </w:rPr>
      </w:pPr>
      <w:r w:rsidRPr="00C925B2">
        <w:rPr>
          <w:rFonts w:ascii="GHEA Grapalat" w:hAnsi="GHEA Grapalat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C925B2" w:rsidRPr="00C925B2" w:rsidRDefault="00C925B2" w:rsidP="00C925B2">
      <w:pPr>
        <w:rPr>
          <w:lang w:val="hy-AM"/>
        </w:rPr>
      </w:pPr>
      <w:r w:rsidRPr="00C925B2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C925B2" w:rsidRPr="004E06D9" w:rsidRDefault="00C925B2" w:rsidP="00C925B2">
      <w:pPr>
        <w:rPr>
          <w:rFonts w:ascii="GHEA Grapalat" w:hAnsi="GHEA Grapalat"/>
          <w:sz w:val="18"/>
          <w:szCs w:val="18"/>
          <w:lang w:val="hy-AM"/>
        </w:rPr>
      </w:pPr>
    </w:p>
    <w:p w:rsidR="00C925B2" w:rsidRPr="004E06D9" w:rsidRDefault="00C925B2" w:rsidP="00C925B2">
      <w:pPr>
        <w:rPr>
          <w:rFonts w:ascii="GHEA Grapalat" w:hAnsi="GHEA Grapalat"/>
          <w:sz w:val="18"/>
          <w:szCs w:val="18"/>
          <w:lang w:val="hy-AM"/>
        </w:rPr>
      </w:pPr>
    </w:p>
    <w:p w:rsidR="003F279D" w:rsidRPr="004E06D9" w:rsidRDefault="003F279D" w:rsidP="003F279D">
      <w:pPr>
        <w:jc w:val="right"/>
        <w:rPr>
          <w:rFonts w:ascii="Sylfaen" w:hAnsi="Sylfaen"/>
          <w:lang w:val="hy-AM"/>
        </w:rPr>
      </w:pP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  <w:r w:rsidRPr="00C925B2">
        <w:rPr>
          <w:rFonts w:ascii="Sylfaen" w:hAnsi="Sylfaen"/>
          <w:lang w:val="hy-AM"/>
        </w:rPr>
        <w:tab/>
      </w:r>
    </w:p>
    <w:p w:rsidR="003F279D" w:rsidRPr="00C925B2" w:rsidRDefault="003F279D" w:rsidP="004E06D9">
      <w:pPr>
        <w:jc w:val="right"/>
        <w:rPr>
          <w:rFonts w:ascii="Sylfaen" w:hAnsi="Sylfaen"/>
          <w:sz w:val="14"/>
          <w:szCs w:val="14"/>
          <w:lang w:val="hy-AM"/>
        </w:rPr>
      </w:pPr>
      <w:r w:rsidRPr="00C925B2">
        <w:rPr>
          <w:rFonts w:ascii="Sylfaen" w:hAnsi="Sylfaen"/>
          <w:sz w:val="18"/>
          <w:szCs w:val="18"/>
          <w:lang w:val="hy-AM"/>
        </w:rPr>
        <w:tab/>
      </w:r>
      <w:r w:rsidRPr="00C925B2">
        <w:rPr>
          <w:rFonts w:ascii="Sylfaen" w:hAnsi="Sylfaen"/>
          <w:sz w:val="18"/>
          <w:szCs w:val="18"/>
          <w:lang w:val="hy-AM"/>
        </w:rPr>
        <w:tab/>
      </w:r>
    </w:p>
    <w:p w:rsidR="003F279D" w:rsidRPr="004E06D9" w:rsidRDefault="003F279D" w:rsidP="003F279D">
      <w:pPr>
        <w:jc w:val="center"/>
        <w:rPr>
          <w:rFonts w:ascii="GHEA Grapalat" w:hAnsi="GHEA Grapalat"/>
          <w:sz w:val="20"/>
          <w:lang w:val="hy-AM"/>
        </w:rPr>
      </w:pPr>
    </w:p>
    <w:p w:rsidR="003F279D" w:rsidRPr="004E06D9" w:rsidRDefault="003F279D" w:rsidP="003F279D">
      <w:pPr>
        <w:jc w:val="center"/>
        <w:rPr>
          <w:rFonts w:ascii="GHEA Grapalat" w:hAnsi="GHEA Grapalat"/>
          <w:sz w:val="20"/>
          <w:lang w:val="hy-AM"/>
        </w:rPr>
      </w:pPr>
    </w:p>
    <w:p w:rsidR="003F279D" w:rsidRPr="004E06D9" w:rsidRDefault="003F279D" w:rsidP="003F279D">
      <w:pPr>
        <w:jc w:val="center"/>
        <w:rPr>
          <w:rFonts w:ascii="GHEA Grapalat" w:hAnsi="GHEA Grapalat"/>
          <w:sz w:val="20"/>
          <w:lang w:val="hy-AM"/>
        </w:rPr>
      </w:pPr>
      <w:r w:rsidRPr="00C925B2">
        <w:rPr>
          <w:rFonts w:ascii="GHEA Grapalat" w:hAnsi="GHEA Grapalat"/>
          <w:sz w:val="20"/>
          <w:lang w:val="hy-AM"/>
        </w:rPr>
        <w:lastRenderedPageBreak/>
        <w:t>ՏԵԽՆԻԿԱԿԱՆ ԲՆՈՒԹԱԳԻՐ</w:t>
      </w:r>
    </w:p>
    <w:p w:rsidR="003F279D" w:rsidRPr="00C925B2" w:rsidRDefault="003F279D" w:rsidP="003F279D">
      <w:pPr>
        <w:jc w:val="center"/>
        <w:rPr>
          <w:rFonts w:ascii="GHEA Grapalat" w:hAnsi="GHEA Grapalat"/>
          <w:sz w:val="20"/>
          <w:lang w:val="hy-AM"/>
        </w:rPr>
      </w:pPr>
      <w:r w:rsidRPr="00C925B2">
        <w:rPr>
          <w:rFonts w:ascii="GHEA Grapalat" w:hAnsi="GHEA Grapalat"/>
          <w:sz w:val="20"/>
          <w:lang w:val="hy-AM"/>
        </w:rPr>
        <w:t>Երևանի Քանաքեռ-Զեյթուն վարչական շրջանի</w:t>
      </w:r>
      <w:r w:rsidRPr="004E06D9">
        <w:rPr>
          <w:rFonts w:ascii="GHEA Grapalat" w:hAnsi="GHEA Grapalat"/>
          <w:sz w:val="20"/>
          <w:lang w:val="hy-AM"/>
        </w:rPr>
        <w:t xml:space="preserve"> </w:t>
      </w:r>
      <w:r w:rsidRPr="00C925B2">
        <w:rPr>
          <w:rFonts w:ascii="GHEA Grapalat" w:hAnsi="GHEA Grapalat"/>
          <w:sz w:val="20"/>
          <w:lang w:val="hy-AM"/>
        </w:rPr>
        <w:t xml:space="preserve"> </w:t>
      </w:r>
      <w:r w:rsidRPr="004E06D9">
        <w:rPr>
          <w:rFonts w:ascii="GHEA Grapalat" w:hAnsi="GHEA Grapalat"/>
          <w:sz w:val="20"/>
          <w:lang w:val="hy-AM"/>
        </w:rPr>
        <w:t>ՍԱՏԲ-ի</w:t>
      </w:r>
      <w:r w:rsidRPr="00275883">
        <w:rPr>
          <w:rFonts w:ascii="GHEA Grapalat" w:hAnsi="GHEA Grapalat"/>
          <w:sz w:val="20"/>
          <w:lang w:val="hy-AM"/>
        </w:rPr>
        <w:t xml:space="preserve"> </w:t>
      </w:r>
      <w:r w:rsidRPr="00C925B2">
        <w:rPr>
          <w:rFonts w:ascii="GHEA Grapalat" w:hAnsi="GHEA Grapalat"/>
          <w:sz w:val="20"/>
          <w:lang w:val="hy-AM"/>
        </w:rPr>
        <w:t>համար ֆիքսված հեռախոսակապի ծառայությունների մատուցման</w:t>
      </w:r>
    </w:p>
    <w:p w:rsidR="003F279D" w:rsidRPr="004E06D9" w:rsidRDefault="003F279D" w:rsidP="003F279D">
      <w:pPr>
        <w:jc w:val="right"/>
        <w:rPr>
          <w:rFonts w:ascii="Sylfaen" w:hAnsi="Sylfaen"/>
          <w:sz w:val="18"/>
          <w:szCs w:val="18"/>
          <w:lang w:val="hy-AM"/>
        </w:rPr>
      </w:pPr>
    </w:p>
    <w:p w:rsidR="003F279D" w:rsidRPr="00C925B2" w:rsidRDefault="003F279D" w:rsidP="003F279D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ապահովի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գտնվող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70</w:t>
      </w:r>
      <w:r w:rsidRPr="004E06D9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հեռախոսների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ծառայություն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,</w:t>
      </w:r>
      <w:r w:rsidRPr="004E06D9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Քաղաքապետարանի 1-ին,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2-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մասնաշենքերի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մյուս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11</w:t>
      </w:r>
      <w:r w:rsidRPr="004E06D9">
        <w:rPr>
          <w:rFonts w:ascii="GHEA Grapalat" w:hAnsi="GHEA Grapalat" w:cs="Arial LatArm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վարչական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շրջանների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հետև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գործի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անվճար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3F279D" w:rsidRPr="00C925B2" w:rsidRDefault="003F279D" w:rsidP="003F279D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հեռախոսահամարները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8830-8899</w:t>
      </w:r>
      <w:r w:rsidRPr="004E06D9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քառանիշ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համարները:</w:t>
      </w:r>
    </w:p>
    <w:p w:rsidR="003F279D" w:rsidRPr="00C925B2" w:rsidRDefault="003F279D" w:rsidP="003F279D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0XX518830-0XX518899</w:t>
      </w:r>
      <w:r w:rsidRPr="004E06D9">
        <w:rPr>
          <w:rFonts w:ascii="GHEA Grapalat" w:hAnsi="GHEA Grapalat"/>
          <w:b/>
          <w:bCs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: </w:t>
      </w:r>
    </w:p>
    <w:p w:rsidR="003F279D" w:rsidRPr="00C925B2" w:rsidRDefault="003F279D" w:rsidP="003F279D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համարները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լինեն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թվով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50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հատ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կարող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ընտրել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 3-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րդ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կետում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նշված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տիրույթից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անհրաժեշտության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դեպքում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ավելացնել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3F279D" w:rsidRPr="00C925B2" w:rsidRDefault="003F279D" w:rsidP="003F279D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կողմից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տարածքում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տեղադրվեն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կարգաբերվեն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գործարկվեն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անհրաժեշտ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Սարք</w:t>
      </w:r>
      <w:r w:rsidRPr="00C925B2">
        <w:rPr>
          <w:rFonts w:ascii="GHEA Grapalat" w:hAnsi="GHEA Grapalat"/>
          <w:iCs/>
          <w:sz w:val="20"/>
          <w:szCs w:val="20"/>
          <w:lang w:val="hy-AM"/>
        </w:rPr>
        <w:t>-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սարքավորումները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 xml:space="preserve"> 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ինչպես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նաև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անցկացվեն անհրաժեշտ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կապուղիները</w:t>
      </w:r>
      <w:r w:rsidRPr="00C925B2">
        <w:rPr>
          <w:rFonts w:ascii="GHEA Grapalat" w:hAnsi="GHEA Grapalat"/>
          <w:iCs/>
          <w:sz w:val="20"/>
          <w:szCs w:val="20"/>
          <w:lang w:val="hy-AM"/>
        </w:rPr>
        <w:t>:</w:t>
      </w:r>
    </w:p>
    <w:p w:rsidR="003F279D" w:rsidRPr="00C925B2" w:rsidRDefault="003F279D" w:rsidP="003F279D">
      <w:pPr>
        <w:pStyle w:val="ListParagraph"/>
        <w:numPr>
          <w:ilvl w:val="0"/>
          <w:numId w:val="1"/>
        </w:numPr>
        <w:contextualSpacing/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3F279D" w:rsidRPr="00C925B2" w:rsidRDefault="003F279D" w:rsidP="003F279D">
      <w:pPr>
        <w:numPr>
          <w:ilvl w:val="0"/>
          <w:numId w:val="1"/>
        </w:numPr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բոլոր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այն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հեռախոսները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,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որոնք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համատեղելի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չեն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ներքին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և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արտաքին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ֆիքսված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հեռախոսակապի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ծառայության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համակարգի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հետ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փոխարինվեն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այլ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համարժեք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հեռախոսներով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3F279D" w:rsidRPr="00C925B2" w:rsidRDefault="003F279D" w:rsidP="003F279D">
      <w:pPr>
        <w:pStyle w:val="ListParagraph"/>
        <w:numPr>
          <w:ilvl w:val="0"/>
          <w:numId w:val="1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 պետք է տրամադրի</w:t>
      </w:r>
    </w:p>
    <w:p w:rsidR="003F279D" w:rsidRPr="00C925B2" w:rsidRDefault="003F279D" w:rsidP="003F279D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1</w:t>
      </w:r>
      <w:r w:rsidRPr="00C925B2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</w:rPr>
        <w:t>Grandstream GXP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1620</w:t>
      </w:r>
    </w:p>
    <w:p w:rsidR="003F279D" w:rsidRPr="00C925B2" w:rsidRDefault="003F279D" w:rsidP="003F279D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C925B2">
        <w:rPr>
          <w:rFonts w:ascii="GHEA Grapalat" w:hAnsi="GHEA Grapalat"/>
          <w:b/>
          <w:bCs/>
          <w:iCs/>
          <w:sz w:val="20"/>
          <w:szCs w:val="20"/>
          <w:lang w:val="hy-AM"/>
        </w:rPr>
        <w:t>2</w:t>
      </w:r>
      <w:r w:rsidRPr="00C925B2">
        <w:rPr>
          <w:rFonts w:ascii="GHEA Grapalat" w:hAnsi="GHEA Grapalat" w:cs="Sylfaen"/>
          <w:b/>
          <w:bCs/>
          <w:iCs/>
          <w:sz w:val="20"/>
          <w:szCs w:val="20"/>
        </w:rPr>
        <w:t>հատ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</w:rPr>
        <w:t>Grandstream GXP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1628</w:t>
      </w:r>
    </w:p>
    <w:p w:rsidR="003F279D" w:rsidRPr="00C925B2" w:rsidRDefault="003F279D" w:rsidP="003F279D">
      <w:pPr>
        <w:pStyle w:val="ListParagraph"/>
        <w:numPr>
          <w:ilvl w:val="0"/>
          <w:numId w:val="2"/>
        </w:numPr>
        <w:contextualSpacing/>
        <w:rPr>
          <w:rFonts w:ascii="GHEA Grapalat" w:hAnsi="GHEA Grapalat" w:cs="Arial LatArm"/>
          <w:b/>
          <w:bCs/>
          <w:iCs/>
          <w:sz w:val="20"/>
          <w:szCs w:val="20"/>
        </w:rPr>
      </w:pP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1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</w:rPr>
        <w:t>հատGrandstream GXP</w:t>
      </w:r>
      <w:r w:rsidRPr="00C925B2">
        <w:rPr>
          <w:rFonts w:ascii="GHEA Grapalat" w:hAnsi="GHEA Grapalat" w:cs="Arial LatArm"/>
          <w:b/>
          <w:bCs/>
          <w:iCs/>
          <w:sz w:val="20"/>
          <w:szCs w:val="20"/>
          <w:lang w:val="hy-AM"/>
        </w:rPr>
        <w:t>2160</w:t>
      </w:r>
    </w:p>
    <w:p w:rsidR="003F279D" w:rsidRPr="00C925B2" w:rsidRDefault="003F279D" w:rsidP="003F279D">
      <w:pPr>
        <w:pStyle w:val="ListParagraph"/>
        <w:ind w:left="360"/>
        <w:rPr>
          <w:rFonts w:ascii="GHEA Grapalat" w:hAnsi="GHEA Grapalat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</w:rPr>
        <w:t xml:space="preserve">IP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</w:t>
      </w:r>
      <w:r w:rsidRPr="00C925B2">
        <w:rPr>
          <w:rFonts w:ascii="GHEA Grapalat" w:hAnsi="GHEA Grapalat" w:cs="Sylfaen"/>
          <w:iCs/>
          <w:sz w:val="20"/>
          <w:szCs w:val="20"/>
        </w:rPr>
        <w:t xml:space="preserve">եռախոսներ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կամ դրանց համարժեքը</w:t>
      </w:r>
      <w:r w:rsidRPr="00C925B2">
        <w:rPr>
          <w:rFonts w:ascii="GHEA Grapalat" w:hAnsi="GHEA Grapalat" w:cs="Arial LatArm"/>
          <w:iCs/>
          <w:sz w:val="20"/>
          <w:szCs w:val="20"/>
        </w:rPr>
        <w:t>:</w:t>
      </w:r>
    </w:p>
    <w:p w:rsidR="003F279D" w:rsidRPr="00C925B2" w:rsidRDefault="003F279D" w:rsidP="003F279D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(Dual path redundant Service, UPS):</w:t>
      </w:r>
    </w:p>
    <w:p w:rsidR="003F279D" w:rsidRPr="00C925B2" w:rsidRDefault="003F279D" w:rsidP="003F279D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(չորս) ժամը:</w:t>
      </w:r>
    </w:p>
    <w:p w:rsidR="003F279D" w:rsidRPr="00C925B2" w:rsidRDefault="003F279D" w:rsidP="003F279D">
      <w:pPr>
        <w:pStyle w:val="ListParagraph"/>
        <w:numPr>
          <w:ilvl w:val="0"/>
          <w:numId w:val="1"/>
        </w:numPr>
        <w:rPr>
          <w:rFonts w:ascii="GHEA Grapalat" w:hAnsi="GHEA Grapalat" w:cs="Arial LatArm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Բաժանորդը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պետք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է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հնարավորություն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ունենա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ինքնուրույն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կառավարել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ծառայությունից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օգտվողների</w:t>
      </w:r>
      <w:r w:rsidRPr="004E06D9">
        <w:rPr>
          <w:rFonts w:ascii="GHEA Grapalat" w:hAnsi="GHEA Grapalat" w:cs="Sylfaen"/>
          <w:iCs/>
          <w:sz w:val="20"/>
          <w:szCs w:val="20"/>
          <w:lang w:val="hy-AM"/>
        </w:rPr>
        <w:t xml:space="preserve"> </w:t>
      </w: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իրավունքները</w:t>
      </w:r>
      <w:r w:rsidRPr="00C925B2">
        <w:rPr>
          <w:rFonts w:ascii="GHEA Grapalat" w:hAnsi="GHEA Grapalat" w:cs="Arial LatArm"/>
          <w:iCs/>
          <w:sz w:val="20"/>
          <w:szCs w:val="20"/>
          <w:lang w:val="hy-AM"/>
        </w:rPr>
        <w:t>:</w:t>
      </w:r>
    </w:p>
    <w:p w:rsidR="003F279D" w:rsidRPr="00C925B2" w:rsidRDefault="003F279D" w:rsidP="003F279D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20"/>
          <w:szCs w:val="20"/>
          <w:lang w:val="hy-AM" w:eastAsia="en-US"/>
        </w:rPr>
      </w:pP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Օպերատորի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կողմից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տրամադրվող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ներքին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հեռախոսակայանը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պետք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է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օժտված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լինի</w:t>
      </w:r>
      <w:r w:rsidRPr="00C925B2">
        <w:rPr>
          <w:rFonts w:ascii="GHEA Grapalat" w:hAnsi="GHEA Grapalat" w:cs="Courier New"/>
          <w:sz w:val="20"/>
          <w:szCs w:val="20"/>
          <w:lang w:val="hy-AM" w:eastAsia="en-US"/>
        </w:rPr>
        <w:t xml:space="preserve"> VOIP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տեխնոլոգիայի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բոլոր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հիմնական</w:t>
      </w:r>
      <w:r w:rsidRPr="004E06D9">
        <w:rPr>
          <w:rFonts w:ascii="GHEA Grapalat" w:hAnsi="GHEA Grapalat" w:cs="Sylfaen"/>
          <w:sz w:val="20"/>
          <w:szCs w:val="20"/>
          <w:lang w:val="hy-AM" w:eastAsia="en-US"/>
        </w:rPr>
        <w:t xml:space="preserve"> </w:t>
      </w:r>
      <w:r w:rsidRPr="00C925B2">
        <w:rPr>
          <w:rFonts w:ascii="GHEA Grapalat" w:hAnsi="GHEA Grapalat" w:cs="Sylfaen"/>
          <w:sz w:val="20"/>
          <w:szCs w:val="20"/>
          <w:lang w:val="hy-AM" w:eastAsia="en-US"/>
        </w:rPr>
        <w:t>հատկություններով</w:t>
      </w:r>
      <w:r w:rsidRPr="00C925B2">
        <w:rPr>
          <w:rFonts w:ascii="GHEA Grapalat" w:hAnsi="GHEA Grapalat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3F279D" w:rsidRPr="00C925B2" w:rsidRDefault="003F279D" w:rsidP="003F279D">
      <w:pPr>
        <w:pStyle w:val="HTMLPreformatted"/>
        <w:numPr>
          <w:ilvl w:val="0"/>
          <w:numId w:val="1"/>
        </w:numPr>
        <w:shd w:val="clear" w:color="auto" w:fill="FFFFFF"/>
        <w:rPr>
          <w:rFonts w:ascii="GHEA Grapalat" w:hAnsi="GHEA Grapalat"/>
          <w:lang w:val="hy-AM"/>
        </w:rPr>
      </w:pPr>
      <w:r w:rsidRPr="00C925B2">
        <w:rPr>
          <w:rFonts w:ascii="GHEA Grapalat" w:hAnsi="GHEA Grapalat" w:cs="Sylfaen"/>
          <w:lang w:val="hy-AM"/>
        </w:rPr>
        <w:t>Օպերատորը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պետք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է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տրամադրի</w:t>
      </w:r>
      <w:r w:rsidRPr="00C925B2">
        <w:rPr>
          <w:rFonts w:ascii="GHEA Grapalat" w:hAnsi="GHEA Grapalat"/>
          <w:lang w:val="hy-AM"/>
        </w:rPr>
        <w:t xml:space="preserve"> 24/7</w:t>
      </w:r>
      <w:r w:rsidRPr="004E06D9">
        <w:rPr>
          <w:rFonts w:ascii="GHEA Grapalat" w:hAnsi="GHEA Grapalat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ռեժիմով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աշխատող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տեխնիկական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և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ծրագրային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առանձնացված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օպերատորով</w:t>
      </w:r>
      <w:r w:rsidRPr="004E06D9">
        <w:rPr>
          <w:rFonts w:ascii="GHEA Grapalat" w:hAnsi="GHEA Grapalat" w:cs="Sylfaen"/>
          <w:lang w:val="hy-AM"/>
        </w:rPr>
        <w:t xml:space="preserve"> </w:t>
      </w:r>
      <w:r w:rsidRPr="00C925B2">
        <w:rPr>
          <w:rFonts w:ascii="GHEA Grapalat" w:hAnsi="GHEA Grapalat" w:cs="Sylfaen"/>
          <w:lang w:val="hy-AM"/>
        </w:rPr>
        <w:t>սպասարկում</w:t>
      </w:r>
      <w:r w:rsidRPr="00C925B2">
        <w:rPr>
          <w:rFonts w:ascii="GHEA Grapalat" w:hAnsi="GHEA Grapalat"/>
          <w:lang w:val="hy-AM"/>
        </w:rPr>
        <w:t>:</w:t>
      </w:r>
    </w:p>
    <w:p w:rsidR="003F279D" w:rsidRPr="00C925B2" w:rsidRDefault="003F279D" w:rsidP="003F279D">
      <w:pPr>
        <w:pStyle w:val="ListParagraph"/>
        <w:numPr>
          <w:ilvl w:val="0"/>
          <w:numId w:val="1"/>
        </w:numPr>
        <w:contextualSpacing/>
        <w:rPr>
          <w:rFonts w:ascii="GHEA Grapalat" w:hAnsi="GHEA Grapalat" w:cs="Sylfaen"/>
          <w:iCs/>
          <w:sz w:val="20"/>
          <w:szCs w:val="20"/>
          <w:lang w:val="hy-AM"/>
        </w:rPr>
      </w:pPr>
      <w:r w:rsidRPr="00C925B2">
        <w:rPr>
          <w:rFonts w:ascii="GHEA Grapalat" w:hAnsi="GHEA Grapalat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3F279D" w:rsidRPr="00C925B2" w:rsidRDefault="003F279D" w:rsidP="003F279D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3F279D" w:rsidRPr="00C925B2" w:rsidRDefault="003F279D" w:rsidP="003F279D">
      <w:pPr>
        <w:rPr>
          <w:rFonts w:ascii="GHEA Grapalat" w:hAnsi="GHEA Grapalat"/>
          <w:sz w:val="20"/>
          <w:szCs w:val="20"/>
          <w:lang w:val="hy-AM"/>
        </w:rPr>
      </w:pPr>
      <w:r w:rsidRPr="00C925B2">
        <w:rPr>
          <w:rFonts w:ascii="GHEA Grapalat" w:hAnsi="GHEA Grapalat"/>
          <w:sz w:val="20"/>
          <w:szCs w:val="20"/>
          <w:lang w:val="hy-AM"/>
        </w:rPr>
        <w:t>.Նշված հեռախոսահամարները կարող են ակտիվանալ և ապաակտիվանալ պատվիրատուի գրավոր պահանջի հիման վրա:</w:t>
      </w:r>
    </w:p>
    <w:p w:rsidR="003F279D" w:rsidRPr="00C925B2" w:rsidRDefault="003F279D" w:rsidP="003F279D">
      <w:pPr>
        <w:rPr>
          <w:lang w:val="hy-AM"/>
        </w:rPr>
      </w:pPr>
      <w:r w:rsidRPr="00C925B2">
        <w:rPr>
          <w:rFonts w:ascii="GHEA Grapalat" w:hAnsi="GHEA Grapalat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3F279D" w:rsidRPr="004E06D9" w:rsidRDefault="003F279D" w:rsidP="003F279D">
      <w:pPr>
        <w:rPr>
          <w:rFonts w:ascii="GHEA Grapalat" w:hAnsi="GHEA Grapalat"/>
          <w:sz w:val="18"/>
          <w:szCs w:val="18"/>
          <w:lang w:val="hy-AM"/>
        </w:rPr>
      </w:pPr>
    </w:p>
    <w:sectPr w:rsidR="003F279D" w:rsidRPr="004E06D9" w:rsidSect="00802A6D">
      <w:pgSz w:w="12240" w:h="15840"/>
      <w:pgMar w:top="851" w:right="1183" w:bottom="993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6926"/>
    <w:multiLevelType w:val="hybridMultilevel"/>
    <w:tmpl w:val="3D7AD4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34881"/>
    <w:multiLevelType w:val="hybridMultilevel"/>
    <w:tmpl w:val="1C2046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50F1EE2"/>
    <w:multiLevelType w:val="hybridMultilevel"/>
    <w:tmpl w:val="8F02BCF6"/>
    <w:lvl w:ilvl="0" w:tplc="BDECB3CA">
      <w:start w:val="1"/>
      <w:numFmt w:val="decimal"/>
      <w:lvlText w:val="%1."/>
      <w:lvlJc w:val="left"/>
      <w:pPr>
        <w:ind w:left="1080" w:hanging="360"/>
      </w:pPr>
      <w:rPr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7573A2"/>
    <w:multiLevelType w:val="hybridMultilevel"/>
    <w:tmpl w:val="BE36C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72F23"/>
    <w:multiLevelType w:val="hybridMultilevel"/>
    <w:tmpl w:val="2062997C"/>
    <w:lvl w:ilvl="0" w:tplc="BA18AD18">
      <w:start w:val="1"/>
      <w:numFmt w:val="decimal"/>
      <w:lvlText w:val="%1."/>
      <w:lvlJc w:val="left"/>
      <w:pPr>
        <w:ind w:left="720" w:hanging="360"/>
      </w:pPr>
      <w:rPr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442BBF"/>
    <w:multiLevelType w:val="hybridMultilevel"/>
    <w:tmpl w:val="082A8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612EA"/>
    <w:multiLevelType w:val="hybridMultilevel"/>
    <w:tmpl w:val="C0587E3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37356A5"/>
    <w:multiLevelType w:val="hybridMultilevel"/>
    <w:tmpl w:val="9D427F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097C93"/>
    <w:rsid w:val="00036794"/>
    <w:rsid w:val="000503E1"/>
    <w:rsid w:val="0005754D"/>
    <w:rsid w:val="000930DF"/>
    <w:rsid w:val="00097C93"/>
    <w:rsid w:val="000F322B"/>
    <w:rsid w:val="00111381"/>
    <w:rsid w:val="00182100"/>
    <w:rsid w:val="001927B1"/>
    <w:rsid w:val="00261E2B"/>
    <w:rsid w:val="00275883"/>
    <w:rsid w:val="002B0E9E"/>
    <w:rsid w:val="002C4A1C"/>
    <w:rsid w:val="002C692F"/>
    <w:rsid w:val="002D661B"/>
    <w:rsid w:val="002E529F"/>
    <w:rsid w:val="00343425"/>
    <w:rsid w:val="0035686B"/>
    <w:rsid w:val="00366448"/>
    <w:rsid w:val="003E2420"/>
    <w:rsid w:val="003F279D"/>
    <w:rsid w:val="00453AB8"/>
    <w:rsid w:val="00480A80"/>
    <w:rsid w:val="004E06D9"/>
    <w:rsid w:val="004F5828"/>
    <w:rsid w:val="00517AD1"/>
    <w:rsid w:val="00590E27"/>
    <w:rsid w:val="005F122D"/>
    <w:rsid w:val="00641291"/>
    <w:rsid w:val="006B042C"/>
    <w:rsid w:val="00731927"/>
    <w:rsid w:val="00792116"/>
    <w:rsid w:val="00802A6D"/>
    <w:rsid w:val="00846BC3"/>
    <w:rsid w:val="00855F35"/>
    <w:rsid w:val="0088348C"/>
    <w:rsid w:val="00891F49"/>
    <w:rsid w:val="008B5149"/>
    <w:rsid w:val="008C1357"/>
    <w:rsid w:val="008D299E"/>
    <w:rsid w:val="00963A95"/>
    <w:rsid w:val="009F142B"/>
    <w:rsid w:val="00A0656D"/>
    <w:rsid w:val="00A2751F"/>
    <w:rsid w:val="00A32D23"/>
    <w:rsid w:val="00A40DCE"/>
    <w:rsid w:val="00A811DA"/>
    <w:rsid w:val="00A963F2"/>
    <w:rsid w:val="00B279B8"/>
    <w:rsid w:val="00BD1768"/>
    <w:rsid w:val="00C1550E"/>
    <w:rsid w:val="00C460D1"/>
    <w:rsid w:val="00C54948"/>
    <w:rsid w:val="00C925B2"/>
    <w:rsid w:val="00C95324"/>
    <w:rsid w:val="00D22B12"/>
    <w:rsid w:val="00D836B0"/>
    <w:rsid w:val="00DB435E"/>
    <w:rsid w:val="00DF5A48"/>
    <w:rsid w:val="00E24A29"/>
    <w:rsid w:val="00E24CD9"/>
    <w:rsid w:val="00E84CB3"/>
    <w:rsid w:val="00FB3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91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91F4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91F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91F4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6F628-CF70-4F75-BA65-3AA38402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5</cp:revision>
  <dcterms:created xsi:type="dcterms:W3CDTF">2016-11-15T09:04:00Z</dcterms:created>
  <dcterms:modified xsi:type="dcterms:W3CDTF">2016-11-17T10:10:00Z</dcterms:modified>
</cp:coreProperties>
</file>